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2" w:rsidRPr="006E4EE7" w:rsidRDefault="003C6DC2" w:rsidP="003C6DC2">
      <w:pPr>
        <w:framePr w:h="1008" w:hSpace="10080" w:wrap="notBeside" w:vAnchor="text" w:hAnchor="page" w:x="5815" w:y="1"/>
      </w:pPr>
      <w:r>
        <w:rPr>
          <w:noProof/>
        </w:rPr>
        <w:drawing>
          <wp:inline distT="0" distB="0" distL="0" distR="0">
            <wp:extent cx="409575" cy="5524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Мирненского сельского поселения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3C6DC2" w:rsidRPr="003C6DC2" w:rsidTr="00BB61C0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3C6DC2" w:rsidRPr="003C6DC2" w:rsidRDefault="003C6DC2" w:rsidP="00BB61C0">
            <w:pPr>
              <w:ind w:lef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DC2" w:rsidRPr="003C6DC2" w:rsidRDefault="003C6DC2" w:rsidP="003C6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C2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3C6DC2" w:rsidRPr="003C6DC2" w:rsidRDefault="003C6DC2" w:rsidP="003C6DC2">
      <w:pPr>
        <w:rPr>
          <w:rFonts w:ascii="Times New Roman" w:hAnsi="Times New Roman" w:cs="Times New Roman"/>
          <w:sz w:val="28"/>
          <w:szCs w:val="28"/>
        </w:rPr>
      </w:pPr>
    </w:p>
    <w:p w:rsidR="003C6DC2" w:rsidRPr="007A548A" w:rsidRDefault="003C6DC2" w:rsidP="003C6DC2">
      <w:pPr>
        <w:rPr>
          <w:rFonts w:ascii="Times New Roman" w:hAnsi="Times New Roman" w:cs="Times New Roman"/>
          <w:color w:val="FF0000"/>
        </w:rPr>
      </w:pPr>
      <w:r w:rsidRPr="007A548A">
        <w:rPr>
          <w:rFonts w:ascii="Times New Roman" w:hAnsi="Times New Roman" w:cs="Times New Roman"/>
        </w:rPr>
        <w:t>от «2</w:t>
      </w:r>
      <w:r w:rsidR="000652DA" w:rsidRPr="007A548A">
        <w:rPr>
          <w:rFonts w:ascii="Times New Roman" w:hAnsi="Times New Roman" w:cs="Times New Roman"/>
        </w:rPr>
        <w:t>6</w:t>
      </w:r>
      <w:r w:rsidRPr="007A548A">
        <w:rPr>
          <w:rFonts w:ascii="Times New Roman" w:hAnsi="Times New Roman" w:cs="Times New Roman"/>
        </w:rPr>
        <w:t xml:space="preserve">» </w:t>
      </w:r>
      <w:r w:rsidR="000652DA" w:rsidRPr="007A548A">
        <w:rPr>
          <w:rFonts w:ascii="Times New Roman" w:hAnsi="Times New Roman" w:cs="Times New Roman"/>
        </w:rPr>
        <w:t>апреля</w:t>
      </w:r>
      <w:r w:rsidRPr="007A548A">
        <w:rPr>
          <w:rFonts w:ascii="Times New Roman" w:hAnsi="Times New Roman" w:cs="Times New Roman"/>
        </w:rPr>
        <w:t xml:space="preserve">  201</w:t>
      </w:r>
      <w:r w:rsidR="000652DA" w:rsidRPr="007A548A">
        <w:rPr>
          <w:rFonts w:ascii="Times New Roman" w:hAnsi="Times New Roman" w:cs="Times New Roman"/>
        </w:rPr>
        <w:t>8</w:t>
      </w:r>
      <w:r w:rsidR="00AC1D2F">
        <w:rPr>
          <w:rFonts w:ascii="Times New Roman" w:hAnsi="Times New Roman" w:cs="Times New Roman"/>
        </w:rPr>
        <w:t xml:space="preserve">г.  </w:t>
      </w:r>
      <w:r w:rsidRPr="007A548A">
        <w:rPr>
          <w:rFonts w:ascii="Times New Roman" w:hAnsi="Times New Roman" w:cs="Times New Roman"/>
        </w:rPr>
        <w:t xml:space="preserve"> № </w:t>
      </w:r>
      <w:r w:rsidR="00AC1D2F">
        <w:rPr>
          <w:rFonts w:ascii="Times New Roman" w:hAnsi="Times New Roman" w:cs="Times New Roman"/>
        </w:rPr>
        <w:t>11</w:t>
      </w:r>
    </w:p>
    <w:p w:rsidR="003C6DC2" w:rsidRDefault="003C6DC2" w:rsidP="00BC1842">
      <w:pPr>
        <w:rPr>
          <w:rFonts w:ascii="Times New Roman" w:hAnsi="Times New Roman" w:cs="Times New Roman"/>
        </w:rPr>
      </w:pP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>О приеме предложений по кандидатуре на</w:t>
      </w: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 xml:space="preserve">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9E62E3">
        <w:rPr>
          <w:rFonts w:ascii="Times New Roman" w:hAnsi="Times New Roman" w:cs="Times New Roman"/>
          <w:color w:val="000000"/>
        </w:rPr>
        <w:t>збирательной комиссии</w:t>
      </w: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 xml:space="preserve"> Мирненского сельского поселения с правом </w:t>
      </w:r>
    </w:p>
    <w:p w:rsidR="00BC1842" w:rsidRPr="009E62E3" w:rsidRDefault="000652DA" w:rsidP="000652DA">
      <w:pPr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color w:val="000000"/>
        </w:rPr>
        <w:t xml:space="preserve">решающего голоса состава 2017 - 2021 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BC1842">
      <w:pPr>
        <w:ind w:firstLine="708"/>
        <w:jc w:val="both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shd w:val="clear" w:color="auto" w:fill="FFFFFF"/>
        </w:rPr>
        <w:t>В  соответствии  с Федеральным законами от 6 октября 2003 года №131-ФЗ «Об общих принципах организации местного самоуправления в Российской Федерации»от 12  июня 2002 года № 67-ФЗ «Об основных гарантиях избирательных прав и права на участие в референдуме граждан РФ»</w:t>
      </w:r>
      <w:r w:rsidR="003C6DC2" w:rsidRPr="009E62E3">
        <w:rPr>
          <w:rFonts w:ascii="Times New Roman" w:hAnsi="Times New Roman" w:cs="Times New Roman"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Законом Челябинской области от 26 октября 2006 года № 70-ЗО «Об избирательных комиссиях Челябинской области, Уставом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 сельского поселения, 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и </w:t>
      </w:r>
      <w:r w:rsidR="006378D5" w:rsidRPr="009E62E3">
        <w:rPr>
          <w:rFonts w:ascii="Times New Roman" w:hAnsi="Times New Roman" w:cs="Times New Roman"/>
          <w:color w:val="000000"/>
        </w:rPr>
        <w:t>в связи с досрочным прекращением полномочий члена Избирательной комиссии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Мирненского сельского поселения Сафаровой О.Г. </w:t>
      </w:r>
      <w:r w:rsidR="006378D5" w:rsidRPr="009E62E3">
        <w:rPr>
          <w:rFonts w:ascii="Times New Roman" w:hAnsi="Times New Roman" w:cs="Times New Roman"/>
          <w:color w:val="000000"/>
        </w:rPr>
        <w:t>с правом решающего голоса состава 2017 - 2021 годов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Совет депутатов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BC1842">
      <w:pPr>
        <w:jc w:val="center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b/>
          <w:bCs/>
        </w:rPr>
        <w:t>РЕШАЕТ: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63049B">
      <w:pPr>
        <w:ind w:firstLine="426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0" w:name="sub_1"/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1.Объявить прием предложений по кандидатур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е на вакантное место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член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а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с правом решающего голоса в состав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поселения.</w:t>
      </w:r>
    </w:p>
    <w:p w:rsidR="00BC1842" w:rsidRPr="009E62E3" w:rsidRDefault="00BC1842" w:rsidP="0063049B">
      <w:pPr>
        <w:ind w:firstLine="426"/>
        <w:jc w:val="both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bCs/>
          <w:shd w:val="clear" w:color="auto" w:fill="FFFFFF"/>
        </w:rPr>
        <w:t>2.Установить период приема предложений по кандидатур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 xml:space="preserve">е 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член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а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с правом решающего голоса в состав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="003C6DC2" w:rsidRPr="009E62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 с 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27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а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преля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201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8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г. по </w:t>
      </w:r>
      <w:r w:rsidR="00450CE4" w:rsidRPr="009E62E3">
        <w:rPr>
          <w:rFonts w:ascii="Times New Roman" w:hAnsi="Times New Roman" w:cs="Times New Roman"/>
          <w:bCs/>
          <w:shd w:val="clear" w:color="auto" w:fill="FFFFFF"/>
        </w:rPr>
        <w:t>25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мая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201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>8</w:t>
      </w:r>
      <w:r w:rsidRPr="009E62E3">
        <w:rPr>
          <w:rFonts w:ascii="Times New Roman" w:hAnsi="Times New Roman" w:cs="Times New Roman"/>
          <w:bCs/>
          <w:shd w:val="clear" w:color="auto" w:fill="FFFFFF"/>
        </w:rPr>
        <w:t>г.</w:t>
      </w:r>
    </w:p>
    <w:p w:rsidR="006378D5" w:rsidRPr="007A548A" w:rsidRDefault="006378D5" w:rsidP="0063049B">
      <w:pPr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>3</w:t>
      </w:r>
      <w:r w:rsidR="009E62E3"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>.</w:t>
      </w:r>
      <w:r w:rsidRPr="007A548A">
        <w:rPr>
          <w:rFonts w:ascii="Times New Roman" w:hAnsi="Times New Roman" w:cs="Times New Roman"/>
          <w:color w:val="000000"/>
        </w:rPr>
        <w:t xml:space="preserve">Утвердить текст информационного сообщения о приеме предложений по кандидатуре на вакантное место члена </w:t>
      </w:r>
      <w:r w:rsidR="007A548A" w:rsidRPr="007A548A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450CE4" w:rsidRPr="007A548A">
        <w:rPr>
          <w:rFonts w:ascii="Times New Roman" w:hAnsi="Times New Roman" w:cs="Times New Roman"/>
        </w:rPr>
        <w:t>Мирненского</w:t>
      </w:r>
      <w:r w:rsidR="00450CE4" w:rsidRPr="007A548A">
        <w:rPr>
          <w:rFonts w:ascii="Times New Roman" w:hAnsi="Times New Roman" w:cs="Times New Roman"/>
          <w:bCs/>
          <w:shd w:val="clear" w:color="auto" w:fill="FFFFFF"/>
        </w:rPr>
        <w:t xml:space="preserve">  сельского поселения  </w:t>
      </w:r>
      <w:r w:rsidRPr="007A548A">
        <w:rPr>
          <w:rFonts w:ascii="Times New Roman" w:hAnsi="Times New Roman" w:cs="Times New Roman"/>
          <w:color w:val="000000"/>
        </w:rPr>
        <w:t>с правом решающего голоса состава 201</w:t>
      </w:r>
      <w:r w:rsidR="009E62E3" w:rsidRPr="007A548A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- 20</w:t>
      </w:r>
      <w:r w:rsidR="009E62E3" w:rsidRPr="007A548A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>1 годов согласно приложению.</w:t>
      </w:r>
      <w:r w:rsidR="00BC1842"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</w:t>
      </w:r>
      <w:bookmarkStart w:id="1" w:name="sub_2"/>
      <w:bookmarkEnd w:id="0"/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A548A">
        <w:rPr>
          <w:color w:val="000000"/>
        </w:rPr>
        <w:t xml:space="preserve">4. Направить настоящее решение в избирательную комиссию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</w:t>
      </w:r>
      <w:r w:rsidRPr="007A548A">
        <w:rPr>
          <w:color w:val="000000"/>
        </w:rPr>
        <w:t>.</w:t>
      </w:r>
    </w:p>
    <w:p w:rsidR="00450CE4" w:rsidRPr="007A548A" w:rsidRDefault="009E62E3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 xml:space="preserve">       </w:t>
      </w:r>
      <w:r w:rsidR="007A548A" w:rsidRPr="007A548A">
        <w:rPr>
          <w:color w:val="000000"/>
        </w:rPr>
        <w:t>5</w:t>
      </w:r>
      <w:r w:rsidRPr="007A548A">
        <w:rPr>
          <w:color w:val="000000"/>
        </w:rPr>
        <w:t xml:space="preserve">.Предложить </w:t>
      </w:r>
      <w:r w:rsidR="007A548A" w:rsidRPr="007A548A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  </w:t>
      </w:r>
      <w:r w:rsidRPr="007A548A">
        <w:rPr>
          <w:color w:val="000000"/>
        </w:rPr>
        <w:t xml:space="preserve">представить предложение по кандидатуре для назначения члена </w:t>
      </w:r>
      <w:r w:rsidR="007A548A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  </w:t>
      </w:r>
      <w:r w:rsidRPr="007A548A">
        <w:rPr>
          <w:color w:val="000000"/>
        </w:rPr>
        <w:t>с правом решающего голоса состава 2017 - 2021 годов на вакантное место в срок по 25 мая 2018 года включительно</w:t>
      </w:r>
      <w:bookmarkEnd w:id="1"/>
    </w:p>
    <w:p w:rsidR="007A548A" w:rsidRDefault="007A548A" w:rsidP="0063049B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       6</w:t>
      </w:r>
      <w:r w:rsidR="00450CE4" w:rsidRPr="007A548A">
        <w:rPr>
          <w:color w:val="000000"/>
        </w:rPr>
        <w:t xml:space="preserve">. </w:t>
      </w:r>
      <w:hyperlink r:id="rId5" w:history="1">
        <w:r w:rsidR="009E62E3" w:rsidRPr="007A548A">
          <w:rPr>
            <w:rStyle w:val="a3"/>
            <w:b w:val="0"/>
            <w:bCs w:val="0"/>
            <w:color w:val="auto"/>
          </w:rPr>
          <w:t>Опубликовать</w:t>
        </w:r>
      </w:hyperlink>
      <w:r w:rsidR="009E62E3" w:rsidRPr="007A548A">
        <w:t xml:space="preserve"> настоящее решение в газете  «</w:t>
      </w:r>
      <w:proofErr w:type="spellStart"/>
      <w:r w:rsidR="009E62E3" w:rsidRPr="007A548A">
        <w:t>Сосновская</w:t>
      </w:r>
      <w:proofErr w:type="spellEnd"/>
      <w:r w:rsidR="009E62E3" w:rsidRPr="007A548A">
        <w:t xml:space="preserve"> Нива» на информационных стендах, расположенных на территории Мирненского сельского поселения, и разместить на официальном сайте поселения в сети «Интернет»</w:t>
      </w:r>
    </w:p>
    <w:p w:rsidR="007A548A" w:rsidRDefault="007A548A" w:rsidP="0063049B">
      <w:pPr>
        <w:pStyle w:val="a6"/>
        <w:spacing w:before="0" w:beforeAutospacing="0" w:after="0" w:afterAutospacing="0"/>
        <w:jc w:val="both"/>
      </w:pPr>
      <w:r>
        <w:t xml:space="preserve">       7</w:t>
      </w:r>
      <w:r w:rsidRPr="007A548A">
        <w:t>. Настоящее решение вступает в силу с момента его опубликования</w:t>
      </w:r>
      <w:r w:rsidR="0063049B">
        <w:t>.</w:t>
      </w:r>
    </w:p>
    <w:p w:rsidR="007A548A" w:rsidRPr="007A548A" w:rsidRDefault="007A548A" w:rsidP="007A548A">
      <w:pPr>
        <w:pStyle w:val="a6"/>
        <w:spacing w:before="0" w:beforeAutospacing="0" w:after="0" w:afterAutospacing="0"/>
      </w:pPr>
      <w:r>
        <w:lastRenderedPageBreak/>
        <w:t xml:space="preserve">      8</w:t>
      </w:r>
      <w:r w:rsidRPr="007A548A">
        <w:t>. Контроль исполнения настоящего решения возложить на председателя Совета депутатов Мирненского сельского поселения Н.А. Гузь.</w:t>
      </w:r>
    </w:p>
    <w:p w:rsidR="007A548A" w:rsidRPr="007A548A" w:rsidRDefault="007A548A" w:rsidP="007A548A">
      <w:pPr>
        <w:pStyle w:val="a6"/>
        <w:spacing w:before="0" w:beforeAutospacing="0" w:after="0" w:afterAutospacing="0"/>
      </w:pPr>
    </w:p>
    <w:p w:rsidR="00BC1842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517234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BC1842" w:rsidRPr="00517234" w:rsidTr="00312107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  <w:p w:rsidR="00BC1842" w:rsidRPr="00517234" w:rsidRDefault="00FB3373" w:rsidP="0031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Мирненского</w:t>
            </w:r>
            <w:r w:rsidR="00BC1842" w:rsidRPr="005172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______________________</w:t>
            </w:r>
            <w:r w:rsidR="003C6DC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="00FB3373">
              <w:rPr>
                <w:rFonts w:ascii="Times New Roman" w:hAnsi="Times New Roman" w:cs="Times New Roman"/>
              </w:rPr>
              <w:t>А.</w:t>
            </w:r>
            <w:r w:rsidR="003C6DC2">
              <w:rPr>
                <w:rFonts w:ascii="Times New Roman" w:hAnsi="Times New Roman" w:cs="Times New Roman"/>
              </w:rPr>
              <w:t>Гузь</w:t>
            </w:r>
            <w:proofErr w:type="spellEnd"/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>Глава</w:t>
            </w:r>
          </w:p>
          <w:p w:rsidR="00BC1842" w:rsidRPr="00517234" w:rsidRDefault="00FB3373" w:rsidP="0031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Мирненского</w:t>
            </w:r>
            <w:r w:rsidR="00BC1842" w:rsidRPr="005172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  <w:p w:rsidR="00BC1842" w:rsidRPr="00517234" w:rsidRDefault="00BC1842" w:rsidP="003C6DC2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 xml:space="preserve">______________________ </w:t>
            </w:r>
            <w:r w:rsidR="003C6DC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3C6DC2">
              <w:rPr>
                <w:rFonts w:ascii="Times New Roman" w:hAnsi="Times New Roman" w:cs="Times New Roman"/>
              </w:rPr>
              <w:t>Г.Григорьев</w:t>
            </w:r>
          </w:p>
        </w:tc>
      </w:tr>
    </w:tbl>
    <w:p w:rsidR="00BC1842" w:rsidRDefault="00BC1842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Pr="00517234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Pr="007A548A" w:rsidRDefault="007A548A" w:rsidP="007A548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A548A">
        <w:rPr>
          <w:color w:val="000000"/>
        </w:rPr>
        <w:lastRenderedPageBreak/>
        <w:t>Приложение</w:t>
      </w:r>
    </w:p>
    <w:p w:rsidR="007A548A" w:rsidRPr="007A548A" w:rsidRDefault="007A548A" w:rsidP="007A548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A548A">
        <w:rPr>
          <w:color w:val="000000"/>
        </w:rPr>
        <w:t>к решению от 2</w:t>
      </w:r>
      <w:r>
        <w:rPr>
          <w:color w:val="000000"/>
        </w:rPr>
        <w:t>6 апреля 2018</w:t>
      </w:r>
      <w:r w:rsidRPr="007A548A">
        <w:rPr>
          <w:color w:val="000000"/>
        </w:rPr>
        <w:t xml:space="preserve"> г. № </w:t>
      </w:r>
      <w:r w:rsidR="00AA2D4E">
        <w:rPr>
          <w:color w:val="000000"/>
        </w:rPr>
        <w:t>11</w:t>
      </w:r>
      <w:r>
        <w:rPr>
          <w:color w:val="000000"/>
        </w:rPr>
        <w:t xml:space="preserve">  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>«О приеме предложений по кандидатуре на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>збирательной комиссии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 Мирненского сельского поселения с правом 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</w:rPr>
      </w:pPr>
      <w:r w:rsidRPr="007A548A">
        <w:rPr>
          <w:rFonts w:ascii="Times New Roman" w:hAnsi="Times New Roman" w:cs="Times New Roman"/>
          <w:color w:val="000000"/>
        </w:rPr>
        <w:t>решающего голоса состава 2017 - 2021»</w:t>
      </w:r>
    </w:p>
    <w:p w:rsidR="007A548A" w:rsidRPr="007A548A" w:rsidRDefault="007A548A" w:rsidP="007A548A">
      <w:pPr>
        <w:rPr>
          <w:rFonts w:ascii="Times New Roman" w:hAnsi="Times New Roman" w:cs="Times New Roman"/>
        </w:rPr>
      </w:pPr>
      <w:r w:rsidRPr="007A548A">
        <w:rPr>
          <w:rFonts w:ascii="Times New Roman" w:hAnsi="Times New Roman" w:cs="Times New Roman"/>
          <w:color w:val="000000"/>
        </w:rPr>
        <w:t xml:space="preserve"> </w:t>
      </w:r>
    </w:p>
    <w:p w:rsidR="007A548A" w:rsidRPr="007A548A" w:rsidRDefault="007A548A" w:rsidP="007A548A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A548A" w:rsidRPr="0063049B" w:rsidRDefault="007A548A" w:rsidP="00D021D8">
      <w:pPr>
        <w:jc w:val="center"/>
        <w:rPr>
          <w:rFonts w:ascii="Times New Roman" w:hAnsi="Times New Roman" w:cs="Times New Roman"/>
          <w:b/>
          <w:color w:val="000000"/>
        </w:rPr>
      </w:pPr>
      <w:r w:rsidRPr="0063049B">
        <w:rPr>
          <w:rFonts w:ascii="Times New Roman" w:hAnsi="Times New Roman" w:cs="Times New Roman"/>
          <w:b/>
          <w:color w:val="000000"/>
        </w:rPr>
        <w:t xml:space="preserve">Информационное сообщение </w:t>
      </w:r>
      <w:r w:rsidR="00D021D8" w:rsidRPr="0063049B">
        <w:rPr>
          <w:rFonts w:ascii="Times New Roman" w:hAnsi="Times New Roman" w:cs="Times New Roman"/>
          <w:b/>
          <w:color w:val="000000"/>
        </w:rPr>
        <w:t>о</w:t>
      </w:r>
      <w:r w:rsidRPr="0063049B">
        <w:rPr>
          <w:rFonts w:ascii="Times New Roman" w:hAnsi="Times New Roman" w:cs="Times New Roman"/>
          <w:b/>
          <w:color w:val="000000"/>
        </w:rPr>
        <w:t xml:space="preserve"> приеме предложений по кандидатуре на</w:t>
      </w:r>
    </w:p>
    <w:p w:rsidR="00D021D8" w:rsidRPr="0063049B" w:rsidRDefault="007A548A" w:rsidP="00D021D8">
      <w:pPr>
        <w:jc w:val="center"/>
        <w:rPr>
          <w:rFonts w:ascii="Times New Roman" w:hAnsi="Times New Roman" w:cs="Times New Roman"/>
          <w:b/>
          <w:color w:val="000000"/>
        </w:rPr>
      </w:pPr>
      <w:r w:rsidRPr="0063049B">
        <w:rPr>
          <w:rFonts w:ascii="Times New Roman" w:hAnsi="Times New Roman" w:cs="Times New Roman"/>
          <w:b/>
          <w:color w:val="000000"/>
        </w:rPr>
        <w:t xml:space="preserve">вакантное место члена </w:t>
      </w:r>
      <w:r w:rsidR="00D021D8" w:rsidRPr="0063049B">
        <w:rPr>
          <w:rFonts w:ascii="Times New Roman" w:hAnsi="Times New Roman" w:cs="Times New Roman"/>
          <w:b/>
          <w:color w:val="000000"/>
        </w:rPr>
        <w:t>и</w:t>
      </w:r>
      <w:r w:rsidRPr="0063049B">
        <w:rPr>
          <w:rFonts w:ascii="Times New Roman" w:hAnsi="Times New Roman" w:cs="Times New Roman"/>
          <w:b/>
          <w:color w:val="000000"/>
        </w:rPr>
        <w:t>збирательной комиссии</w:t>
      </w:r>
      <w:r w:rsidR="0063049B">
        <w:rPr>
          <w:rFonts w:ascii="Times New Roman" w:hAnsi="Times New Roman" w:cs="Times New Roman"/>
          <w:b/>
          <w:color w:val="000000"/>
        </w:rPr>
        <w:t xml:space="preserve"> </w:t>
      </w:r>
      <w:r w:rsidRPr="0063049B">
        <w:rPr>
          <w:rFonts w:ascii="Times New Roman" w:hAnsi="Times New Roman" w:cs="Times New Roman"/>
          <w:b/>
          <w:color w:val="000000"/>
        </w:rPr>
        <w:t>Мирненского сельского поселения с правом</w:t>
      </w:r>
      <w:r w:rsidR="0063049B">
        <w:rPr>
          <w:rFonts w:ascii="Times New Roman" w:hAnsi="Times New Roman" w:cs="Times New Roman"/>
          <w:b/>
          <w:color w:val="000000"/>
        </w:rPr>
        <w:t xml:space="preserve"> </w:t>
      </w:r>
      <w:r w:rsidRPr="0063049B">
        <w:rPr>
          <w:rFonts w:ascii="Times New Roman" w:hAnsi="Times New Roman" w:cs="Times New Roman"/>
          <w:b/>
          <w:color w:val="000000"/>
        </w:rPr>
        <w:t>решающего голоса состава 2017 - 2021</w:t>
      </w:r>
      <w:r w:rsidR="0063049B">
        <w:rPr>
          <w:rFonts w:ascii="Times New Roman" w:hAnsi="Times New Roman" w:cs="Times New Roman"/>
          <w:b/>
          <w:color w:val="000000"/>
        </w:rPr>
        <w:t>г.</w:t>
      </w:r>
    </w:p>
    <w:p w:rsidR="00D021D8" w:rsidRDefault="00D021D8" w:rsidP="00D021D8">
      <w:pPr>
        <w:jc w:val="center"/>
        <w:rPr>
          <w:rFonts w:ascii="Times New Roman" w:hAnsi="Times New Roman" w:cs="Times New Roman"/>
          <w:color w:val="000000"/>
        </w:rPr>
      </w:pPr>
    </w:p>
    <w:p w:rsidR="007A548A" w:rsidRPr="007A548A" w:rsidRDefault="007A548A" w:rsidP="00D021D8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В связи с досрочным прекращением полномочий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D021D8" w:rsidRPr="007A548A">
        <w:rPr>
          <w:rFonts w:ascii="Times New Roman" w:hAnsi="Times New Roman" w:cs="Times New Roman"/>
          <w:color w:val="000000"/>
        </w:rPr>
        <w:t xml:space="preserve">Мирненского сельского поселения </w:t>
      </w:r>
      <w:r w:rsidRPr="007A548A">
        <w:rPr>
          <w:rFonts w:ascii="Times New Roman" w:hAnsi="Times New Roman" w:cs="Times New Roman"/>
          <w:color w:val="000000"/>
        </w:rPr>
        <w:t>с правом решающего голоса состава 201</w:t>
      </w:r>
      <w:r w:rsidR="00D021D8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- 20</w:t>
      </w:r>
      <w:r w:rsidR="00D021D8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 xml:space="preserve">1 годов, в соответствии с Федеральным законом от 12.06.2002г. № 67-ФЗ «Об основных гарантиях избирательных прав и права на участие в референдуме граждан Российской Федерации», </w:t>
      </w:r>
      <w:r w:rsidR="00D021D8" w:rsidRPr="009E62E3">
        <w:rPr>
          <w:rFonts w:ascii="Times New Roman" w:hAnsi="Times New Roman" w:cs="Times New Roman"/>
          <w:shd w:val="clear" w:color="auto" w:fill="FFFFFF"/>
        </w:rPr>
        <w:t>Законом Челябинской области от 26 октября 2006 года № 70-ЗО «Об избирательных комиссиях Челябинской области,</w:t>
      </w:r>
      <w:r w:rsidRPr="007A548A">
        <w:rPr>
          <w:rFonts w:ascii="Times New Roman" w:hAnsi="Times New Roman" w:cs="Times New Roman"/>
          <w:color w:val="000000"/>
        </w:rPr>
        <w:t xml:space="preserve"> Уставом муниципального образования </w:t>
      </w:r>
      <w:r w:rsidR="00D021D8">
        <w:rPr>
          <w:rFonts w:ascii="Times New Roman" w:hAnsi="Times New Roman" w:cs="Times New Roman"/>
          <w:color w:val="000000"/>
        </w:rPr>
        <w:t>Мирненского сельского поселения</w:t>
      </w:r>
      <w:r w:rsidRPr="007A548A">
        <w:rPr>
          <w:rFonts w:ascii="Times New Roman" w:hAnsi="Times New Roman" w:cs="Times New Roman"/>
          <w:color w:val="000000"/>
        </w:rPr>
        <w:t xml:space="preserve"> </w:t>
      </w:r>
      <w:r w:rsidR="00D021D8">
        <w:rPr>
          <w:rFonts w:ascii="Times New Roman" w:hAnsi="Times New Roman" w:cs="Times New Roman"/>
          <w:color w:val="000000"/>
        </w:rPr>
        <w:t>Совет депутатов Мирненского сельского поселения</w:t>
      </w:r>
      <w:r w:rsidR="00D021D8" w:rsidRPr="009E62E3">
        <w:rPr>
          <w:rFonts w:ascii="Times New Roman" w:hAnsi="Times New Roman" w:cs="Times New Roman"/>
          <w:shd w:val="clear" w:color="auto" w:fill="FFFFFF"/>
        </w:rPr>
        <w:t>,</w:t>
      </w:r>
      <w:r w:rsidR="00D021D8">
        <w:rPr>
          <w:rFonts w:ascii="Times New Roman" w:hAnsi="Times New Roman" w:cs="Times New Roman"/>
          <w:shd w:val="clear" w:color="auto" w:fill="FFFFFF"/>
        </w:rPr>
        <w:t xml:space="preserve"> </w:t>
      </w:r>
      <w:r w:rsidRPr="007A548A">
        <w:rPr>
          <w:rFonts w:ascii="Times New Roman" w:hAnsi="Times New Roman" w:cs="Times New Roman"/>
          <w:color w:val="000000"/>
        </w:rPr>
        <w:t xml:space="preserve">приступает к приему предложений по кандидатуре на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D021D8">
        <w:rPr>
          <w:rFonts w:ascii="Times New Roman" w:hAnsi="Times New Roman" w:cs="Times New Roman"/>
          <w:color w:val="000000"/>
        </w:rPr>
        <w:t>Мирненского сельского поселения</w:t>
      </w:r>
      <w:r w:rsidRPr="007A548A">
        <w:rPr>
          <w:rFonts w:ascii="Times New Roman" w:hAnsi="Times New Roman" w:cs="Times New Roman"/>
          <w:color w:val="000000"/>
        </w:rPr>
        <w:t xml:space="preserve"> с правом решающего голоса состава 201</w:t>
      </w:r>
      <w:r w:rsidR="00D021D8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-20</w:t>
      </w:r>
      <w:r w:rsidR="00D021D8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>1 годов.</w:t>
      </w:r>
    </w:p>
    <w:p w:rsidR="00D021D8" w:rsidRDefault="00D021D8" w:rsidP="007A548A">
      <w:pPr>
        <w:pStyle w:val="a6"/>
        <w:spacing w:before="0" w:beforeAutospacing="0" w:after="0" w:afterAutospacing="0"/>
        <w:rPr>
          <w:color w:val="000000"/>
        </w:rPr>
      </w:pP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 xml:space="preserve">При внесении предложения по кандидатуре для назначения члена </w:t>
      </w:r>
      <w:r w:rsidR="00D021D8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="00D021D8">
        <w:rPr>
          <w:color w:val="000000"/>
        </w:rPr>
        <w:t>Мирненского сельского поселения</w:t>
      </w:r>
      <w:r w:rsidR="00D021D8" w:rsidRPr="007A548A">
        <w:rPr>
          <w:color w:val="000000"/>
        </w:rPr>
        <w:t xml:space="preserve"> </w:t>
      </w:r>
      <w:r w:rsidRPr="007A548A">
        <w:rPr>
          <w:color w:val="000000"/>
        </w:rPr>
        <w:t>с правом решающего голоса состава 201</w:t>
      </w:r>
      <w:r w:rsidR="00D021D8">
        <w:rPr>
          <w:color w:val="000000"/>
        </w:rPr>
        <w:t>7</w:t>
      </w:r>
      <w:r w:rsidRPr="007A548A">
        <w:rPr>
          <w:color w:val="000000"/>
        </w:rPr>
        <w:t>-20</w:t>
      </w:r>
      <w:r w:rsidR="00D021D8">
        <w:rPr>
          <w:color w:val="000000"/>
        </w:rPr>
        <w:t>2</w:t>
      </w:r>
      <w:r w:rsidRPr="007A548A">
        <w:rPr>
          <w:color w:val="000000"/>
        </w:rPr>
        <w:t>1 годов необходимо представить документы</w:t>
      </w:r>
      <w:r w:rsidR="00D021D8">
        <w:rPr>
          <w:color w:val="000000"/>
        </w:rPr>
        <w:t>:</w:t>
      </w:r>
    </w:p>
    <w:p w:rsidR="00D021D8" w:rsidRDefault="00D021D8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Для политических партий, их региональных отделений и иных структурных подразделений политических партий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</w:t>
      </w: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>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D021D8" w:rsidRDefault="00D021D8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Для иных общественных объединений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021D8" w:rsidRDefault="00D021D8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jc w:val="center"/>
        <w:rPr>
          <w:b/>
        </w:rPr>
      </w:pPr>
      <w:r w:rsidRPr="0063049B">
        <w:rPr>
          <w:b/>
        </w:rPr>
        <w:t>Для собрания избирателей по месту жительства, работы, службы, учебы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Протокол собрания избирателей по месту жительства, работы, службы или учебы по предложению кандидатуры в состав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>Число участников собрания не ограничивается.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824C29" w:rsidRDefault="00824C29" w:rsidP="0063049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3049B">
        <w:rPr>
          <w:b/>
          <w:color w:val="000000"/>
        </w:rPr>
        <w:t>Для представительного органа муниципального образования в Челябинской области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комиссии.</w:t>
      </w:r>
    </w:p>
    <w:p w:rsidR="00824C29" w:rsidRDefault="00824C29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Кроме того, субъектами права внесения предложений по составу избирательных комиссий в Челябинской области должны быть представлены: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Письменное согласие гражданина Российской Федерации на назначение членом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5. Сводная таблица (в случае выдвижения кандидатур в несколько участковых комиссий) – приложение 7.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Примечания:</w:t>
      </w:r>
    </w:p>
    <w:p w:rsidR="007A548A" w:rsidRPr="007A548A" w:rsidRDefault="007A548A" w:rsidP="0063049B">
      <w:pPr>
        <w:pStyle w:val="a6"/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</w:t>
      </w:r>
      <w:r w:rsidR="00824C29">
        <w:rPr>
          <w:color w:val="000000"/>
        </w:rPr>
        <w:t xml:space="preserve"> </w:t>
      </w:r>
      <w:r w:rsidRPr="007A548A">
        <w:rPr>
          <w:color w:val="000000"/>
        </w:rPr>
        <w:t>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lastRenderedPageBreak/>
        <w:t>Предлагаемые кандидатуры должны соответствовать требованиям, предъявляемым к членам избирательных комиссий с правом решающего голоса в соответствии со статьей 29 Федерального закона от 12.06.2002 г. № 67-ФЗ «Об основных гарантиях избирательных прав и права на участие в референдуме граждан Российской Федерации».</w:t>
      </w:r>
    </w:p>
    <w:p w:rsidR="00824C29" w:rsidRDefault="00824C29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>Прием документов осуществляется в период с 2</w:t>
      </w:r>
      <w:r w:rsidR="00824C29">
        <w:rPr>
          <w:color w:val="000000"/>
        </w:rPr>
        <w:t>7 апреля 2018</w:t>
      </w:r>
      <w:r w:rsidRPr="007A548A">
        <w:rPr>
          <w:color w:val="000000"/>
        </w:rPr>
        <w:t xml:space="preserve"> года по 2</w:t>
      </w:r>
      <w:r w:rsidR="00824C29">
        <w:rPr>
          <w:color w:val="000000"/>
        </w:rPr>
        <w:t>5</w:t>
      </w:r>
      <w:r w:rsidRPr="007A548A">
        <w:rPr>
          <w:color w:val="000000"/>
        </w:rPr>
        <w:t xml:space="preserve"> ма</w:t>
      </w:r>
      <w:r w:rsidR="00824C29">
        <w:rPr>
          <w:color w:val="000000"/>
        </w:rPr>
        <w:t>я</w:t>
      </w:r>
      <w:r w:rsidRPr="007A548A">
        <w:rPr>
          <w:color w:val="000000"/>
        </w:rPr>
        <w:t xml:space="preserve"> 201</w:t>
      </w:r>
      <w:r w:rsidR="00824C29">
        <w:rPr>
          <w:color w:val="000000"/>
        </w:rPr>
        <w:t>8</w:t>
      </w:r>
      <w:r w:rsidRPr="007A548A">
        <w:rPr>
          <w:color w:val="000000"/>
        </w:rPr>
        <w:t xml:space="preserve"> года (включительно) по адресу: </w:t>
      </w:r>
      <w:r w:rsidR="00824C29">
        <w:rPr>
          <w:color w:val="000000"/>
        </w:rPr>
        <w:t>Челябинская область, Сосновский район, п.Мирный, ул</w:t>
      </w:r>
      <w:r w:rsidRPr="007A548A">
        <w:rPr>
          <w:color w:val="000000"/>
        </w:rPr>
        <w:t xml:space="preserve">. Ленина, </w:t>
      </w:r>
      <w:r w:rsidR="00824C29">
        <w:rPr>
          <w:color w:val="000000"/>
        </w:rPr>
        <w:t>д.12 администрация Мирненского сельского поселения</w:t>
      </w:r>
      <w:r w:rsidRPr="007A548A">
        <w:rPr>
          <w:color w:val="000000"/>
        </w:rPr>
        <w:t xml:space="preserve"> в рабочие дни с </w:t>
      </w:r>
      <w:r w:rsidR="00824C29">
        <w:rPr>
          <w:color w:val="000000"/>
        </w:rPr>
        <w:t>9</w:t>
      </w:r>
      <w:r w:rsidRPr="007A548A">
        <w:rPr>
          <w:color w:val="000000"/>
        </w:rPr>
        <w:t>.</w:t>
      </w:r>
      <w:r w:rsidR="00824C29">
        <w:rPr>
          <w:color w:val="000000"/>
        </w:rPr>
        <w:t>0</w:t>
      </w:r>
      <w:r w:rsidRPr="007A548A">
        <w:rPr>
          <w:color w:val="000000"/>
        </w:rPr>
        <w:t>0 до 17.</w:t>
      </w:r>
      <w:r w:rsidR="00824C29">
        <w:rPr>
          <w:color w:val="000000"/>
        </w:rPr>
        <w:t>0</w:t>
      </w:r>
      <w:r w:rsidRPr="007A548A">
        <w:rPr>
          <w:color w:val="000000"/>
        </w:rPr>
        <w:t>0, обед с 1</w:t>
      </w:r>
      <w:r w:rsidR="00824C29">
        <w:rPr>
          <w:color w:val="000000"/>
        </w:rPr>
        <w:t>3.00 до 14</w:t>
      </w:r>
      <w:r w:rsidRPr="007A548A">
        <w:rPr>
          <w:color w:val="000000"/>
        </w:rPr>
        <w:t>.00, суббота и воскресенье - выходные дни. Дополнительные разъяснения можно получить по телефон</w:t>
      </w:r>
      <w:r w:rsidR="0063049B">
        <w:rPr>
          <w:color w:val="000000"/>
        </w:rPr>
        <w:t>у 8(35144)40317</w:t>
      </w:r>
      <w:r w:rsidRPr="007A548A">
        <w:rPr>
          <w:color w:val="000000"/>
        </w:rPr>
        <w:t>.</w:t>
      </w:r>
    </w:p>
    <w:p w:rsidR="00AE1472" w:rsidRPr="007A548A" w:rsidRDefault="00AE1472" w:rsidP="0063049B">
      <w:pPr>
        <w:jc w:val="both"/>
        <w:rPr>
          <w:rFonts w:ascii="Times New Roman" w:hAnsi="Times New Roman" w:cs="Times New Roman"/>
        </w:rPr>
      </w:pPr>
    </w:p>
    <w:sectPr w:rsidR="00AE1472" w:rsidRPr="007A548A" w:rsidSect="00AE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842"/>
    <w:rsid w:val="000652DA"/>
    <w:rsid w:val="000D6AFA"/>
    <w:rsid w:val="003C6DC2"/>
    <w:rsid w:val="00450CE4"/>
    <w:rsid w:val="0063049B"/>
    <w:rsid w:val="006378D5"/>
    <w:rsid w:val="006629F1"/>
    <w:rsid w:val="00767D51"/>
    <w:rsid w:val="007877D3"/>
    <w:rsid w:val="007A548A"/>
    <w:rsid w:val="00824C29"/>
    <w:rsid w:val="00893793"/>
    <w:rsid w:val="009C6E2A"/>
    <w:rsid w:val="009E62E3"/>
    <w:rsid w:val="00A85BAE"/>
    <w:rsid w:val="00AA2D4E"/>
    <w:rsid w:val="00AC1D2F"/>
    <w:rsid w:val="00AE1472"/>
    <w:rsid w:val="00BC1842"/>
    <w:rsid w:val="00D021D8"/>
    <w:rsid w:val="00F33F8B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8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1842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BC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50C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704691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6</cp:revision>
  <cp:lastPrinted>2018-04-26T10:00:00Z</cp:lastPrinted>
  <dcterms:created xsi:type="dcterms:W3CDTF">2018-04-26T05:47:00Z</dcterms:created>
  <dcterms:modified xsi:type="dcterms:W3CDTF">2018-04-26T10:24:00Z</dcterms:modified>
</cp:coreProperties>
</file>